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5532" w14:textId="38D0F5F4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</w:t>
      </w:r>
      <w:r w:rsidR="005E3F4A">
        <w:rPr>
          <w:b/>
          <w:bCs/>
          <w:sz w:val="22"/>
        </w:rPr>
        <w:t>2</w:t>
      </w:r>
      <w:r w:rsidR="001E2CCF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</w:t>
      </w:r>
      <w:proofErr w:type="spellStart"/>
      <w:r w:rsidR="008D004D">
        <w:rPr>
          <w:b/>
          <w:bCs/>
          <w:sz w:val="22"/>
        </w:rPr>
        <w:t>Fondo</w:t>
      </w:r>
      <w:proofErr w:type="spellEnd"/>
      <w:r w:rsidR="008D004D">
        <w:rPr>
          <w:b/>
          <w:bCs/>
          <w:sz w:val="22"/>
        </w:rPr>
        <w:t xml:space="preserve"> para la </w:t>
      </w:r>
      <w:proofErr w:type="spellStart"/>
      <w:r w:rsidR="008D004D">
        <w:rPr>
          <w:b/>
          <w:bCs/>
          <w:sz w:val="22"/>
        </w:rPr>
        <w:t>Jubilación</w:t>
      </w:r>
      <w:proofErr w:type="spellEnd"/>
      <w:r w:rsidR="008D004D">
        <w:rPr>
          <w:b/>
          <w:bCs/>
          <w:sz w:val="22"/>
        </w:rPr>
        <w:t xml:space="preserve"> de </w:t>
      </w:r>
      <w:proofErr w:type="spellStart"/>
      <w:r w:rsidR="008D004D">
        <w:rPr>
          <w:b/>
          <w:bCs/>
          <w:sz w:val="22"/>
        </w:rPr>
        <w:t>Religiosos</w:t>
      </w:r>
      <w:proofErr w:type="spellEnd"/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D4A3E" w14:textId="77777777" w:rsidR="005567A6" w:rsidRPr="009E3C61" w:rsidRDefault="005567A6" w:rsidP="005567A6">
      <w:pPr>
        <w:autoSpaceDE w:val="0"/>
        <w:autoSpaceDN w:val="0"/>
        <w:adjustRightInd w:val="0"/>
        <w:spacing w:before="240" w:after="60" w:line="260" w:lineRule="exac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E3C61">
        <w:rPr>
          <w:rFonts w:ascii="Arial Black" w:hAnsi="Arial Black"/>
          <w:bCs/>
          <w:sz w:val="28"/>
          <w:szCs w:val="36"/>
        </w:rPr>
        <w:t>Llamado</w:t>
      </w:r>
      <w:proofErr w:type="spellEnd"/>
      <w:r w:rsidRPr="009E3C61">
        <w:rPr>
          <w:rFonts w:ascii="Arial Black" w:hAnsi="Arial Black"/>
          <w:bCs/>
          <w:sz w:val="28"/>
          <w:szCs w:val="36"/>
        </w:rPr>
        <w:t xml:space="preserve"> a la </w:t>
      </w:r>
      <w:proofErr w:type="spellStart"/>
      <w:r w:rsidRPr="009E3C61">
        <w:rPr>
          <w:rFonts w:ascii="Arial Black" w:hAnsi="Arial Black"/>
          <w:bCs/>
          <w:sz w:val="28"/>
          <w:szCs w:val="36"/>
        </w:rPr>
        <w:t>parroquia</w:t>
      </w:r>
      <w:proofErr w:type="spellEnd"/>
      <w:r w:rsidRPr="009E3C61">
        <w:rPr>
          <w:rFonts w:ascii="Arial Black" w:hAnsi="Arial Black"/>
          <w:bCs/>
          <w:sz w:val="28"/>
          <w:szCs w:val="36"/>
        </w:rPr>
        <w:t>/</w:t>
      </w:r>
      <w:proofErr w:type="spellStart"/>
      <w:r w:rsidRPr="009E3C61">
        <w:rPr>
          <w:rFonts w:ascii="Arial Black" w:hAnsi="Arial Black"/>
          <w:bCs/>
          <w:sz w:val="28"/>
          <w:szCs w:val="36"/>
        </w:rPr>
        <w:t>Anuncios</w:t>
      </w:r>
      <w:proofErr w:type="spellEnd"/>
      <w:r w:rsidRPr="009E3C61">
        <w:rPr>
          <w:rFonts w:ascii="Arial Black" w:hAnsi="Arial Black"/>
          <w:bCs/>
          <w:sz w:val="28"/>
          <w:szCs w:val="36"/>
        </w:rPr>
        <w:t xml:space="preserve"> </w:t>
      </w:r>
      <w:proofErr w:type="spellStart"/>
      <w:r w:rsidRPr="009E3C61">
        <w:rPr>
          <w:rFonts w:ascii="Arial Black" w:hAnsi="Arial Black"/>
          <w:bCs/>
          <w:sz w:val="28"/>
          <w:szCs w:val="36"/>
        </w:rPr>
        <w:t>desde</w:t>
      </w:r>
      <w:proofErr w:type="spellEnd"/>
      <w:r w:rsidRPr="009E3C61">
        <w:rPr>
          <w:rFonts w:ascii="Arial Black" w:hAnsi="Arial Black"/>
          <w:bCs/>
          <w:sz w:val="28"/>
          <w:szCs w:val="36"/>
        </w:rPr>
        <w:t xml:space="preserve"> </w:t>
      </w:r>
      <w:proofErr w:type="spellStart"/>
      <w:r w:rsidRPr="009E3C61">
        <w:rPr>
          <w:rFonts w:ascii="Arial Black" w:hAnsi="Arial Black"/>
          <w:bCs/>
          <w:sz w:val="28"/>
          <w:szCs w:val="36"/>
        </w:rPr>
        <w:t>el</w:t>
      </w:r>
      <w:proofErr w:type="spellEnd"/>
      <w:r w:rsidRPr="009E3C61">
        <w:rPr>
          <w:rFonts w:ascii="Arial Black" w:hAnsi="Arial Black"/>
          <w:bCs/>
          <w:sz w:val="28"/>
          <w:szCs w:val="36"/>
        </w:rPr>
        <w:t xml:space="preserve"> </w:t>
      </w:r>
      <w:proofErr w:type="spellStart"/>
      <w:r w:rsidRPr="009E3C61">
        <w:rPr>
          <w:rFonts w:ascii="Arial Black" w:hAnsi="Arial Black"/>
          <w:bCs/>
          <w:sz w:val="28"/>
          <w:szCs w:val="36"/>
        </w:rPr>
        <w:t>púlpito</w:t>
      </w:r>
      <w:proofErr w:type="spellEnd"/>
    </w:p>
    <w:p w14:paraId="3BE624DC" w14:textId="77777777" w:rsidR="005567A6" w:rsidRDefault="005567A6" w:rsidP="005567A6">
      <w:pPr>
        <w:pStyle w:val="2012head1"/>
        <w:spacing w:before="240" w:after="40" w:line="260" w:lineRule="exact"/>
        <w:rPr>
          <w:rFonts w:ascii="Times" w:hAnsi="Times"/>
          <w:bCs w:val="0"/>
          <w:sz w:val="20"/>
          <w:szCs w:val="22"/>
        </w:rPr>
      </w:pPr>
      <w:r w:rsidRPr="00E32180">
        <w:rPr>
          <w:rFonts w:ascii="Times" w:hAnsi="Times"/>
          <w:bCs w:val="0"/>
          <w:sz w:val="20"/>
          <w:szCs w:val="22"/>
        </w:rPr>
        <w:t xml:space="preserve">Nuestra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segunda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colecta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es a favor del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Fondo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para la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Jubilación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Religiosos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. Miles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hermanas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,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hermanos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y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sacerdotes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órdenes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religiosas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mayores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trabajaron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durante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años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en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ministerios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, tales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como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escuelas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,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parroquias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y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hospitales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católicos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, a menudo con poco o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ningún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pago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. Hoy día,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muchas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comunidades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religiosas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carecen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ahorros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suficientes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para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cubrir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las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necesidades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jubilación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.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Su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donativo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ayuda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a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proporcionar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medicamentos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,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cuidados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de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enfermería</w:t>
      </w:r>
      <w:proofErr w:type="spellEnd"/>
      <w:r w:rsidRPr="00E32180">
        <w:rPr>
          <w:rFonts w:ascii="Times" w:hAnsi="Times"/>
          <w:bCs w:val="0"/>
          <w:sz w:val="20"/>
          <w:szCs w:val="22"/>
        </w:rPr>
        <w:t xml:space="preserve"> y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más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>.</w:t>
      </w:r>
      <w:r>
        <w:rPr>
          <w:rFonts w:ascii="Times" w:hAnsi="Times"/>
          <w:bCs w:val="0"/>
          <w:sz w:val="20"/>
          <w:szCs w:val="22"/>
        </w:rPr>
        <w:t xml:space="preserve"> </w:t>
      </w:r>
      <w:r w:rsidRPr="00E32180">
        <w:rPr>
          <w:rFonts w:ascii="Times" w:hAnsi="Times"/>
          <w:bCs w:val="0"/>
          <w:sz w:val="20"/>
          <w:szCs w:val="22"/>
        </w:rPr>
        <w:t xml:space="preserve">Sean </w:t>
      </w:r>
      <w:proofErr w:type="spellStart"/>
      <w:r w:rsidRPr="00E32180">
        <w:rPr>
          <w:rFonts w:ascii="Times" w:hAnsi="Times"/>
          <w:bCs w:val="0"/>
          <w:sz w:val="20"/>
          <w:szCs w:val="22"/>
        </w:rPr>
        <w:t>generosos</w:t>
      </w:r>
      <w:proofErr w:type="spellEnd"/>
      <w:r w:rsidRPr="00E32180">
        <w:rPr>
          <w:rFonts w:ascii="Times" w:hAnsi="Times"/>
          <w:bCs w:val="0"/>
          <w:sz w:val="20"/>
          <w:szCs w:val="22"/>
        </w:rPr>
        <w:t>.</w:t>
      </w:r>
    </w:p>
    <w:p w14:paraId="05D91851" w14:textId="77777777" w:rsidR="005567A6" w:rsidRPr="00E32180" w:rsidRDefault="005567A6" w:rsidP="005567A6">
      <w:pPr>
        <w:pStyle w:val="2012head1"/>
        <w:spacing w:before="240" w:after="40" w:line="260" w:lineRule="exact"/>
        <w:rPr>
          <w:sz w:val="22"/>
          <w:szCs w:val="22"/>
        </w:rPr>
      </w:pPr>
      <w:proofErr w:type="spellStart"/>
      <w:r w:rsidRPr="00E32180">
        <w:rPr>
          <w:sz w:val="22"/>
          <w:szCs w:val="22"/>
        </w:rPr>
        <w:t>Anuncios</w:t>
      </w:r>
      <w:proofErr w:type="spellEnd"/>
      <w:r w:rsidRPr="00E32180">
        <w:rPr>
          <w:sz w:val="22"/>
          <w:szCs w:val="22"/>
        </w:rPr>
        <w:t xml:space="preserve"> para </w:t>
      </w:r>
      <w:proofErr w:type="spellStart"/>
      <w:r w:rsidRPr="00E32180">
        <w:rPr>
          <w:sz w:val="22"/>
          <w:szCs w:val="22"/>
        </w:rPr>
        <w:t>el</w:t>
      </w:r>
      <w:proofErr w:type="spellEnd"/>
      <w:r w:rsidRPr="00E32180">
        <w:rPr>
          <w:sz w:val="22"/>
          <w:szCs w:val="22"/>
        </w:rPr>
        <w:t xml:space="preserve"> </w:t>
      </w:r>
      <w:proofErr w:type="spellStart"/>
      <w:r w:rsidRPr="00E32180">
        <w:rPr>
          <w:sz w:val="22"/>
          <w:szCs w:val="22"/>
        </w:rPr>
        <w:t>boletín</w:t>
      </w:r>
      <w:proofErr w:type="spellEnd"/>
      <w:r w:rsidRPr="00E32180">
        <w:rPr>
          <w:sz w:val="22"/>
          <w:szCs w:val="22"/>
        </w:rPr>
        <w:t xml:space="preserve"> </w:t>
      </w:r>
    </w:p>
    <w:p w14:paraId="74869AAA" w14:textId="77777777" w:rsidR="005567A6" w:rsidRPr="003D130E" w:rsidRDefault="005567A6" w:rsidP="005567A6">
      <w:pPr>
        <w:pStyle w:val="2012head3"/>
      </w:pPr>
      <w:proofErr w:type="spellStart"/>
      <w:r w:rsidRPr="003D130E">
        <w:t>Semana</w:t>
      </w:r>
      <w:proofErr w:type="spellEnd"/>
      <w:r w:rsidRPr="003D130E">
        <w:t xml:space="preserve"> ante</w:t>
      </w:r>
      <w:r>
        <w:t>s</w:t>
      </w:r>
      <w:r w:rsidRPr="003D130E">
        <w:t xml:space="preserve"> </w:t>
      </w:r>
      <w:r>
        <w:t>de</w:t>
      </w:r>
      <w:r w:rsidRPr="003D130E">
        <w:t xml:space="preserve"> la </w:t>
      </w:r>
      <w:proofErr w:type="spellStart"/>
      <w:r w:rsidRPr="003D130E">
        <w:t>c</w:t>
      </w:r>
      <w:r>
        <w:t>olecta</w:t>
      </w:r>
      <w:proofErr w:type="spellEnd"/>
    </w:p>
    <w:p w14:paraId="6AE85149" w14:textId="77777777" w:rsidR="005567A6" w:rsidRPr="00885DE8" w:rsidRDefault="005567A6" w:rsidP="005567A6">
      <w:pPr>
        <w:pStyle w:val="2012head3"/>
        <w:spacing w:after="120" w:line="240" w:lineRule="atLeast"/>
        <w:rPr>
          <w:b w:val="0"/>
          <w:bCs w:val="0"/>
          <w:szCs w:val="22"/>
        </w:rPr>
      </w:pPr>
      <w:proofErr w:type="spellStart"/>
      <w:r w:rsidRPr="00885DE8">
        <w:rPr>
          <w:szCs w:val="22"/>
        </w:rPr>
        <w:t>Aliviar</w:t>
      </w:r>
      <w:proofErr w:type="spellEnd"/>
      <w:r w:rsidRPr="00885DE8">
        <w:rPr>
          <w:szCs w:val="22"/>
        </w:rPr>
        <w:t xml:space="preserve"> la carga. </w:t>
      </w:r>
      <w:r w:rsidRPr="00885DE8">
        <w:rPr>
          <w:b w:val="0"/>
          <w:bCs w:val="0"/>
          <w:szCs w:val="22"/>
        </w:rPr>
        <w:t xml:space="preserve">Un </w:t>
      </w:r>
      <w:proofErr w:type="spellStart"/>
      <w:r w:rsidRPr="00885DE8">
        <w:rPr>
          <w:b w:val="0"/>
          <w:bCs w:val="0"/>
          <w:szCs w:val="22"/>
        </w:rPr>
        <w:t>abad</w:t>
      </w:r>
      <w:proofErr w:type="spellEnd"/>
      <w:r w:rsidRPr="00885DE8">
        <w:rPr>
          <w:b w:val="0"/>
          <w:bCs w:val="0"/>
          <w:szCs w:val="22"/>
        </w:rPr>
        <w:t xml:space="preserve"> escribe:</w:t>
      </w:r>
      <w:r>
        <w:rPr>
          <w:b w:val="0"/>
          <w:bCs w:val="0"/>
          <w:szCs w:val="22"/>
        </w:rPr>
        <w:t xml:space="preserve"> </w:t>
      </w:r>
      <w:r w:rsidRPr="00885DE8">
        <w:rPr>
          <w:b w:val="0"/>
          <w:bCs w:val="0"/>
          <w:szCs w:val="22"/>
        </w:rPr>
        <w:t>“</w:t>
      </w:r>
      <w:proofErr w:type="spellStart"/>
      <w:r w:rsidRPr="00885DE8">
        <w:rPr>
          <w:b w:val="0"/>
          <w:bCs w:val="0"/>
          <w:szCs w:val="22"/>
        </w:rPr>
        <w:t>Su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donativo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ayuda</w:t>
      </w:r>
      <w:proofErr w:type="spellEnd"/>
      <w:r w:rsidRPr="00885DE8">
        <w:rPr>
          <w:b w:val="0"/>
          <w:bCs w:val="0"/>
          <w:szCs w:val="22"/>
        </w:rPr>
        <w:t xml:space="preserve"> a </w:t>
      </w:r>
      <w:proofErr w:type="spellStart"/>
      <w:r w:rsidRPr="00885DE8">
        <w:rPr>
          <w:b w:val="0"/>
          <w:bCs w:val="0"/>
          <w:szCs w:val="22"/>
        </w:rPr>
        <w:t>reducir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nuestras</w:t>
      </w:r>
      <w:proofErr w:type="spellEnd"/>
      <w:r w:rsidRPr="00885DE8">
        <w:rPr>
          <w:b w:val="0"/>
          <w:bCs w:val="0"/>
          <w:szCs w:val="22"/>
        </w:rPr>
        <w:t xml:space="preserve"> cargas </w:t>
      </w:r>
      <w:proofErr w:type="spellStart"/>
      <w:r w:rsidRPr="00885DE8">
        <w:rPr>
          <w:b w:val="0"/>
          <w:bCs w:val="0"/>
          <w:szCs w:val="22"/>
        </w:rPr>
        <w:t>terrenales</w:t>
      </w:r>
      <w:proofErr w:type="spellEnd"/>
      <w:r w:rsidRPr="00885DE8">
        <w:rPr>
          <w:b w:val="0"/>
          <w:bCs w:val="0"/>
          <w:szCs w:val="22"/>
        </w:rPr>
        <w:t xml:space="preserve"> y </w:t>
      </w:r>
      <w:proofErr w:type="spellStart"/>
      <w:r w:rsidRPr="00885DE8">
        <w:rPr>
          <w:b w:val="0"/>
          <w:bCs w:val="0"/>
          <w:szCs w:val="22"/>
        </w:rPr>
        <w:t>nos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permite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seguir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viviendo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nuestra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misión</w:t>
      </w:r>
      <w:proofErr w:type="spellEnd"/>
      <w:r w:rsidRPr="00885DE8">
        <w:rPr>
          <w:b w:val="0"/>
          <w:bCs w:val="0"/>
          <w:szCs w:val="22"/>
        </w:rPr>
        <w:t xml:space="preserve"> de </w:t>
      </w:r>
      <w:proofErr w:type="spellStart"/>
      <w:r w:rsidRPr="00885DE8">
        <w:rPr>
          <w:b w:val="0"/>
          <w:bCs w:val="0"/>
          <w:szCs w:val="22"/>
        </w:rPr>
        <w:t>buscar</w:t>
      </w:r>
      <w:proofErr w:type="spellEnd"/>
      <w:r w:rsidRPr="00885DE8">
        <w:rPr>
          <w:b w:val="0"/>
          <w:bCs w:val="0"/>
          <w:szCs w:val="22"/>
        </w:rPr>
        <w:t xml:space="preserve"> a Dios y </w:t>
      </w:r>
      <w:proofErr w:type="spellStart"/>
      <w:r w:rsidRPr="00885DE8">
        <w:rPr>
          <w:b w:val="0"/>
          <w:bCs w:val="0"/>
          <w:szCs w:val="22"/>
        </w:rPr>
        <w:t>servir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en</w:t>
      </w:r>
      <w:proofErr w:type="spellEnd"/>
      <w:r w:rsidRPr="00885DE8">
        <w:rPr>
          <w:b w:val="0"/>
          <w:bCs w:val="0"/>
          <w:szCs w:val="22"/>
        </w:rPr>
        <w:t xml:space="preserve"> la </w:t>
      </w:r>
      <w:proofErr w:type="spellStart"/>
      <w:r w:rsidRPr="00885DE8">
        <w:rPr>
          <w:b w:val="0"/>
          <w:bCs w:val="0"/>
          <w:szCs w:val="22"/>
        </w:rPr>
        <w:t>Iglesia</w:t>
      </w:r>
      <w:proofErr w:type="spellEnd"/>
      <w:r w:rsidRPr="00885DE8">
        <w:rPr>
          <w:b w:val="0"/>
          <w:bCs w:val="0"/>
          <w:szCs w:val="22"/>
        </w:rPr>
        <w:t xml:space="preserve">”. Los </w:t>
      </w:r>
      <w:proofErr w:type="spellStart"/>
      <w:r w:rsidRPr="00885DE8">
        <w:rPr>
          <w:b w:val="0"/>
          <w:bCs w:val="0"/>
          <w:szCs w:val="22"/>
        </w:rPr>
        <w:t>donativos</w:t>
      </w:r>
      <w:proofErr w:type="spellEnd"/>
      <w:r w:rsidRPr="00885DE8">
        <w:rPr>
          <w:b w:val="0"/>
          <w:bCs w:val="0"/>
          <w:szCs w:val="22"/>
        </w:rPr>
        <w:t xml:space="preserve"> para la </w:t>
      </w:r>
      <w:proofErr w:type="spellStart"/>
      <w:r w:rsidRPr="00885DE8">
        <w:rPr>
          <w:b w:val="0"/>
          <w:bCs w:val="0"/>
          <w:szCs w:val="22"/>
        </w:rPr>
        <w:t>colecta</w:t>
      </w:r>
      <w:proofErr w:type="spellEnd"/>
      <w:r w:rsidRPr="00885DE8">
        <w:rPr>
          <w:b w:val="0"/>
          <w:bCs w:val="0"/>
          <w:szCs w:val="22"/>
        </w:rPr>
        <w:t xml:space="preserve"> del </w:t>
      </w:r>
      <w:proofErr w:type="spellStart"/>
      <w:r w:rsidRPr="00885DE8">
        <w:rPr>
          <w:b w:val="0"/>
          <w:bCs w:val="0"/>
          <w:szCs w:val="22"/>
        </w:rPr>
        <w:t>Fondo</w:t>
      </w:r>
      <w:proofErr w:type="spellEnd"/>
      <w:r w:rsidRPr="00885DE8">
        <w:rPr>
          <w:b w:val="0"/>
          <w:bCs w:val="0"/>
          <w:szCs w:val="22"/>
        </w:rPr>
        <w:t xml:space="preserve"> para la </w:t>
      </w:r>
      <w:proofErr w:type="spellStart"/>
      <w:r w:rsidRPr="00885DE8">
        <w:rPr>
          <w:b w:val="0"/>
          <w:bCs w:val="0"/>
          <w:szCs w:val="22"/>
        </w:rPr>
        <w:t>Jubilación</w:t>
      </w:r>
      <w:proofErr w:type="spellEnd"/>
      <w:r w:rsidRPr="00885DE8">
        <w:rPr>
          <w:b w:val="0"/>
          <w:bCs w:val="0"/>
          <w:szCs w:val="22"/>
        </w:rPr>
        <w:t xml:space="preserve"> de </w:t>
      </w:r>
      <w:proofErr w:type="spellStart"/>
      <w:r w:rsidRPr="00885DE8">
        <w:rPr>
          <w:b w:val="0"/>
          <w:bCs w:val="0"/>
          <w:szCs w:val="22"/>
        </w:rPr>
        <w:t>Religiosos</w:t>
      </w:r>
      <w:proofErr w:type="spellEnd"/>
      <w:r w:rsidRPr="00885DE8">
        <w:rPr>
          <w:b w:val="0"/>
          <w:bCs w:val="0"/>
          <w:szCs w:val="22"/>
        </w:rPr>
        <w:t xml:space="preserve"> de la </w:t>
      </w:r>
      <w:proofErr w:type="spellStart"/>
      <w:r w:rsidRPr="00885DE8">
        <w:rPr>
          <w:b w:val="0"/>
          <w:bCs w:val="0"/>
          <w:szCs w:val="22"/>
        </w:rPr>
        <w:t>semana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próxima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ayudan</w:t>
      </w:r>
      <w:proofErr w:type="spellEnd"/>
      <w:r w:rsidRPr="00885DE8">
        <w:rPr>
          <w:b w:val="0"/>
          <w:bCs w:val="0"/>
          <w:szCs w:val="22"/>
        </w:rPr>
        <w:t xml:space="preserve"> a </w:t>
      </w:r>
      <w:proofErr w:type="spellStart"/>
      <w:r w:rsidRPr="00885DE8">
        <w:rPr>
          <w:b w:val="0"/>
          <w:bCs w:val="0"/>
          <w:szCs w:val="22"/>
        </w:rPr>
        <w:t>cientos</w:t>
      </w:r>
      <w:proofErr w:type="spellEnd"/>
      <w:r w:rsidRPr="00885DE8">
        <w:rPr>
          <w:b w:val="0"/>
          <w:bCs w:val="0"/>
          <w:szCs w:val="22"/>
        </w:rPr>
        <w:t xml:space="preserve"> de </w:t>
      </w:r>
      <w:proofErr w:type="spellStart"/>
      <w:r w:rsidRPr="00885DE8">
        <w:rPr>
          <w:b w:val="0"/>
          <w:bCs w:val="0"/>
          <w:szCs w:val="22"/>
        </w:rPr>
        <w:t>comunidades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religiosas</w:t>
      </w:r>
      <w:proofErr w:type="spellEnd"/>
      <w:r w:rsidRPr="00885DE8">
        <w:rPr>
          <w:b w:val="0"/>
          <w:bCs w:val="0"/>
          <w:szCs w:val="22"/>
        </w:rPr>
        <w:t xml:space="preserve"> de </w:t>
      </w:r>
      <w:proofErr w:type="spellStart"/>
      <w:r w:rsidRPr="00885DE8">
        <w:rPr>
          <w:b w:val="0"/>
          <w:bCs w:val="0"/>
          <w:szCs w:val="22"/>
        </w:rPr>
        <w:t>Estados</w:t>
      </w:r>
      <w:proofErr w:type="spellEnd"/>
      <w:r w:rsidRPr="00885DE8">
        <w:rPr>
          <w:b w:val="0"/>
          <w:bCs w:val="0"/>
          <w:szCs w:val="22"/>
        </w:rPr>
        <w:t xml:space="preserve"> Unidos a </w:t>
      </w:r>
      <w:proofErr w:type="spellStart"/>
      <w:r w:rsidRPr="00885DE8">
        <w:rPr>
          <w:b w:val="0"/>
          <w:bCs w:val="0"/>
          <w:szCs w:val="22"/>
        </w:rPr>
        <w:t>mantener</w:t>
      </w:r>
      <w:proofErr w:type="spellEnd"/>
      <w:r w:rsidRPr="00885DE8">
        <w:rPr>
          <w:b w:val="0"/>
          <w:bCs w:val="0"/>
          <w:szCs w:val="22"/>
        </w:rPr>
        <w:t xml:space="preserve"> a sus </w:t>
      </w:r>
      <w:proofErr w:type="spellStart"/>
      <w:r w:rsidRPr="00885DE8">
        <w:rPr>
          <w:b w:val="0"/>
          <w:bCs w:val="0"/>
          <w:szCs w:val="22"/>
        </w:rPr>
        <w:t>miembros</w:t>
      </w:r>
      <w:proofErr w:type="spellEnd"/>
      <w:r w:rsidRPr="00885DE8">
        <w:rPr>
          <w:b w:val="0"/>
          <w:bCs w:val="0"/>
          <w:szCs w:val="22"/>
        </w:rPr>
        <w:t xml:space="preserve"> de </w:t>
      </w:r>
      <w:proofErr w:type="spellStart"/>
      <w:r w:rsidRPr="00885DE8">
        <w:rPr>
          <w:b w:val="0"/>
          <w:bCs w:val="0"/>
          <w:szCs w:val="22"/>
        </w:rPr>
        <w:t>edad</w:t>
      </w:r>
      <w:proofErr w:type="spellEnd"/>
      <w:r w:rsidRPr="00885DE8">
        <w:rPr>
          <w:b w:val="0"/>
          <w:bCs w:val="0"/>
          <w:szCs w:val="22"/>
        </w:rPr>
        <w:t xml:space="preserve"> </w:t>
      </w:r>
      <w:proofErr w:type="spellStart"/>
      <w:r w:rsidRPr="00885DE8">
        <w:rPr>
          <w:b w:val="0"/>
          <w:bCs w:val="0"/>
          <w:szCs w:val="22"/>
        </w:rPr>
        <w:t>avanzada</w:t>
      </w:r>
      <w:proofErr w:type="spellEnd"/>
      <w:r w:rsidRPr="00885DE8">
        <w:rPr>
          <w:b w:val="0"/>
          <w:bCs w:val="0"/>
          <w:szCs w:val="22"/>
        </w:rPr>
        <w:t xml:space="preserve">. Sean </w:t>
      </w:r>
      <w:proofErr w:type="spellStart"/>
      <w:r w:rsidRPr="00885DE8">
        <w:rPr>
          <w:b w:val="0"/>
          <w:bCs w:val="0"/>
          <w:szCs w:val="22"/>
        </w:rPr>
        <w:t>generosos</w:t>
      </w:r>
      <w:proofErr w:type="spellEnd"/>
      <w:r w:rsidRPr="00885DE8">
        <w:rPr>
          <w:b w:val="0"/>
          <w:bCs w:val="0"/>
          <w:szCs w:val="22"/>
        </w:rPr>
        <w:t xml:space="preserve">. </w:t>
      </w:r>
    </w:p>
    <w:p w14:paraId="6D833C27" w14:textId="77777777" w:rsidR="005567A6" w:rsidRPr="00483658" w:rsidRDefault="005567A6" w:rsidP="005567A6">
      <w:pPr>
        <w:pStyle w:val="2012head3"/>
      </w:pPr>
      <w:proofErr w:type="spellStart"/>
      <w:r w:rsidRPr="00483658">
        <w:t>Semana</w:t>
      </w:r>
      <w:proofErr w:type="spellEnd"/>
      <w:r w:rsidRPr="00483658">
        <w:t xml:space="preserve"> de la </w:t>
      </w:r>
      <w:proofErr w:type="spellStart"/>
      <w:r w:rsidRPr="003D130E">
        <w:t>c</w:t>
      </w:r>
      <w:r>
        <w:t>olecta</w:t>
      </w:r>
      <w:proofErr w:type="spellEnd"/>
    </w:p>
    <w:p w14:paraId="5EA78DE4" w14:textId="77777777" w:rsidR="005567A6" w:rsidRDefault="005567A6" w:rsidP="005567A6">
      <w:pPr>
        <w:pStyle w:val="2012head3"/>
        <w:spacing w:after="120" w:line="240" w:lineRule="atLeast"/>
      </w:pPr>
      <w:proofErr w:type="spellStart"/>
      <w:r w:rsidRPr="00C464CA">
        <w:rPr>
          <w:szCs w:val="22"/>
        </w:rPr>
        <w:t>Ayuden</w:t>
      </w:r>
      <w:proofErr w:type="spellEnd"/>
      <w:r w:rsidRPr="00C464CA">
        <w:rPr>
          <w:szCs w:val="22"/>
        </w:rPr>
        <w:t xml:space="preserve"> a </w:t>
      </w:r>
      <w:proofErr w:type="spellStart"/>
      <w:r w:rsidRPr="00C464CA">
        <w:rPr>
          <w:szCs w:val="22"/>
        </w:rPr>
        <w:t>los</w:t>
      </w:r>
      <w:proofErr w:type="spellEnd"/>
      <w:r w:rsidRPr="00C464CA">
        <w:rPr>
          <w:szCs w:val="22"/>
        </w:rPr>
        <w:t xml:space="preserve"> </w:t>
      </w:r>
      <w:proofErr w:type="spellStart"/>
      <w:r w:rsidRPr="00C464CA">
        <w:rPr>
          <w:szCs w:val="22"/>
        </w:rPr>
        <w:t>religiosos</w:t>
      </w:r>
      <w:proofErr w:type="spellEnd"/>
      <w:r w:rsidRPr="00C464CA">
        <w:rPr>
          <w:szCs w:val="22"/>
        </w:rPr>
        <w:t xml:space="preserve"> </w:t>
      </w:r>
      <w:proofErr w:type="spellStart"/>
      <w:r w:rsidRPr="00C464CA">
        <w:rPr>
          <w:szCs w:val="22"/>
        </w:rPr>
        <w:t>ancianos</w:t>
      </w:r>
      <w:proofErr w:type="spellEnd"/>
      <w:r w:rsidRPr="00C464CA">
        <w:rPr>
          <w:szCs w:val="22"/>
        </w:rPr>
        <w:t xml:space="preserve">. </w:t>
      </w:r>
      <w:r w:rsidRPr="00C464CA">
        <w:rPr>
          <w:b w:val="0"/>
          <w:bCs w:val="0"/>
          <w:szCs w:val="22"/>
        </w:rPr>
        <w:t xml:space="preserve">Hermanas, </w:t>
      </w:r>
      <w:proofErr w:type="spellStart"/>
      <w:r w:rsidRPr="00C464CA">
        <w:rPr>
          <w:b w:val="0"/>
          <w:bCs w:val="0"/>
          <w:szCs w:val="22"/>
        </w:rPr>
        <w:t>hermanos</w:t>
      </w:r>
      <w:proofErr w:type="spellEnd"/>
      <w:r w:rsidRPr="00C464CA">
        <w:rPr>
          <w:b w:val="0"/>
          <w:bCs w:val="0"/>
          <w:szCs w:val="22"/>
        </w:rPr>
        <w:t xml:space="preserve"> y </w:t>
      </w:r>
      <w:proofErr w:type="spellStart"/>
      <w:r w:rsidRPr="00C464CA">
        <w:rPr>
          <w:b w:val="0"/>
          <w:bCs w:val="0"/>
          <w:szCs w:val="22"/>
        </w:rPr>
        <w:t>sacerdotes</w:t>
      </w:r>
      <w:proofErr w:type="spellEnd"/>
      <w:r w:rsidRPr="00C464CA">
        <w:rPr>
          <w:b w:val="0"/>
          <w:bCs w:val="0"/>
          <w:szCs w:val="22"/>
        </w:rPr>
        <w:t xml:space="preserve"> de </w:t>
      </w:r>
      <w:proofErr w:type="spellStart"/>
      <w:r w:rsidRPr="00C464CA">
        <w:rPr>
          <w:b w:val="0"/>
          <w:bCs w:val="0"/>
          <w:szCs w:val="22"/>
        </w:rPr>
        <w:t>órdenes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religiosas</w:t>
      </w:r>
      <w:proofErr w:type="spellEnd"/>
      <w:r w:rsidRPr="00C464CA">
        <w:rPr>
          <w:b w:val="0"/>
          <w:bCs w:val="0"/>
          <w:szCs w:val="22"/>
        </w:rPr>
        <w:t xml:space="preserve"> de </w:t>
      </w:r>
      <w:proofErr w:type="spellStart"/>
      <w:r w:rsidRPr="00C464CA">
        <w:rPr>
          <w:b w:val="0"/>
          <w:bCs w:val="0"/>
          <w:szCs w:val="22"/>
        </w:rPr>
        <w:t>edad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avanzada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han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dedicado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su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vida</w:t>
      </w:r>
      <w:proofErr w:type="spellEnd"/>
      <w:r w:rsidRPr="00C464CA">
        <w:rPr>
          <w:b w:val="0"/>
          <w:bCs w:val="0"/>
          <w:szCs w:val="22"/>
        </w:rPr>
        <w:t xml:space="preserve"> a la </w:t>
      </w:r>
      <w:proofErr w:type="spellStart"/>
      <w:r w:rsidRPr="00C464CA">
        <w:rPr>
          <w:b w:val="0"/>
          <w:bCs w:val="0"/>
          <w:szCs w:val="22"/>
        </w:rPr>
        <w:t>oración</w:t>
      </w:r>
      <w:proofErr w:type="spellEnd"/>
      <w:r w:rsidRPr="00C464CA">
        <w:rPr>
          <w:b w:val="0"/>
          <w:bCs w:val="0"/>
          <w:szCs w:val="22"/>
        </w:rPr>
        <w:t xml:space="preserve">, </w:t>
      </w:r>
      <w:proofErr w:type="spellStart"/>
      <w:r w:rsidRPr="00C464CA">
        <w:rPr>
          <w:b w:val="0"/>
          <w:bCs w:val="0"/>
          <w:szCs w:val="22"/>
        </w:rPr>
        <w:t>el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servicio</w:t>
      </w:r>
      <w:proofErr w:type="spellEnd"/>
      <w:r w:rsidRPr="00C464CA">
        <w:rPr>
          <w:b w:val="0"/>
          <w:bCs w:val="0"/>
          <w:szCs w:val="22"/>
        </w:rPr>
        <w:t xml:space="preserve"> y las </w:t>
      </w:r>
      <w:proofErr w:type="spellStart"/>
      <w:r w:rsidRPr="00C464CA">
        <w:rPr>
          <w:b w:val="0"/>
          <w:bCs w:val="0"/>
          <w:szCs w:val="22"/>
        </w:rPr>
        <w:t>obras</w:t>
      </w:r>
      <w:proofErr w:type="spellEnd"/>
      <w:r w:rsidRPr="00C464CA">
        <w:rPr>
          <w:b w:val="0"/>
          <w:bCs w:val="0"/>
          <w:szCs w:val="22"/>
        </w:rPr>
        <w:t xml:space="preserve"> de misericordia. La </w:t>
      </w:r>
      <w:proofErr w:type="spellStart"/>
      <w:r w:rsidRPr="00C464CA">
        <w:rPr>
          <w:b w:val="0"/>
          <w:bCs w:val="0"/>
          <w:szCs w:val="22"/>
        </w:rPr>
        <w:t>mayoría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sirvieron</w:t>
      </w:r>
      <w:proofErr w:type="spellEnd"/>
      <w:r w:rsidRPr="00C464CA">
        <w:rPr>
          <w:b w:val="0"/>
          <w:bCs w:val="0"/>
          <w:szCs w:val="22"/>
        </w:rPr>
        <w:t xml:space="preserve"> con poco o </w:t>
      </w:r>
      <w:proofErr w:type="spellStart"/>
      <w:r w:rsidRPr="00C464CA">
        <w:rPr>
          <w:b w:val="0"/>
          <w:bCs w:val="0"/>
          <w:szCs w:val="22"/>
        </w:rPr>
        <w:t>ningún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pago</w:t>
      </w:r>
      <w:proofErr w:type="spellEnd"/>
      <w:r w:rsidRPr="00C464CA">
        <w:rPr>
          <w:b w:val="0"/>
          <w:bCs w:val="0"/>
          <w:szCs w:val="22"/>
        </w:rPr>
        <w:t xml:space="preserve">. </w:t>
      </w:r>
      <w:proofErr w:type="spellStart"/>
      <w:r w:rsidRPr="00C464CA">
        <w:rPr>
          <w:b w:val="0"/>
          <w:bCs w:val="0"/>
          <w:szCs w:val="22"/>
        </w:rPr>
        <w:t>En</w:t>
      </w:r>
      <w:proofErr w:type="spellEnd"/>
      <w:r w:rsidRPr="00C464CA">
        <w:rPr>
          <w:b w:val="0"/>
          <w:bCs w:val="0"/>
          <w:szCs w:val="22"/>
        </w:rPr>
        <w:t xml:space="preserve"> la </w:t>
      </w:r>
      <w:proofErr w:type="spellStart"/>
      <w:r w:rsidRPr="00C464CA">
        <w:rPr>
          <w:b w:val="0"/>
          <w:bCs w:val="0"/>
          <w:szCs w:val="22"/>
        </w:rPr>
        <w:t>actualidad</w:t>
      </w:r>
      <w:proofErr w:type="spellEnd"/>
      <w:r w:rsidRPr="00C464CA">
        <w:rPr>
          <w:b w:val="0"/>
          <w:bCs w:val="0"/>
          <w:szCs w:val="22"/>
        </w:rPr>
        <w:t xml:space="preserve">, sus </w:t>
      </w:r>
      <w:proofErr w:type="spellStart"/>
      <w:r w:rsidRPr="00C464CA">
        <w:rPr>
          <w:b w:val="0"/>
          <w:bCs w:val="0"/>
          <w:szCs w:val="22"/>
        </w:rPr>
        <w:t>comunidades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religiosas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carecen</w:t>
      </w:r>
      <w:proofErr w:type="spellEnd"/>
      <w:r w:rsidRPr="00C464CA">
        <w:rPr>
          <w:b w:val="0"/>
          <w:bCs w:val="0"/>
          <w:szCs w:val="22"/>
        </w:rPr>
        <w:t xml:space="preserve"> de </w:t>
      </w:r>
      <w:proofErr w:type="spellStart"/>
      <w:r w:rsidRPr="00C464CA">
        <w:rPr>
          <w:b w:val="0"/>
          <w:bCs w:val="0"/>
          <w:szCs w:val="22"/>
        </w:rPr>
        <w:t>ahorros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suficientes</w:t>
      </w:r>
      <w:proofErr w:type="spellEnd"/>
      <w:r w:rsidRPr="00C464CA">
        <w:rPr>
          <w:b w:val="0"/>
          <w:bCs w:val="0"/>
          <w:szCs w:val="22"/>
        </w:rPr>
        <w:t xml:space="preserve"> para </w:t>
      </w:r>
      <w:proofErr w:type="spellStart"/>
      <w:r w:rsidRPr="00C464CA">
        <w:rPr>
          <w:b w:val="0"/>
          <w:bCs w:val="0"/>
          <w:szCs w:val="22"/>
        </w:rPr>
        <w:t>su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jubilación</w:t>
      </w:r>
      <w:proofErr w:type="spellEnd"/>
      <w:r w:rsidRPr="00C464CA">
        <w:rPr>
          <w:b w:val="0"/>
          <w:bCs w:val="0"/>
          <w:szCs w:val="22"/>
        </w:rPr>
        <w:t xml:space="preserve">. </w:t>
      </w:r>
      <w:proofErr w:type="spellStart"/>
      <w:r w:rsidRPr="00C464CA">
        <w:rPr>
          <w:b w:val="0"/>
          <w:bCs w:val="0"/>
          <w:szCs w:val="22"/>
        </w:rPr>
        <w:t>Su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donativo</w:t>
      </w:r>
      <w:proofErr w:type="spellEnd"/>
      <w:r w:rsidRPr="00C464CA">
        <w:rPr>
          <w:b w:val="0"/>
          <w:bCs w:val="0"/>
          <w:szCs w:val="22"/>
        </w:rPr>
        <w:t xml:space="preserve"> al </w:t>
      </w:r>
      <w:proofErr w:type="spellStart"/>
      <w:r w:rsidRPr="00C464CA">
        <w:rPr>
          <w:b w:val="0"/>
          <w:bCs w:val="0"/>
          <w:szCs w:val="22"/>
        </w:rPr>
        <w:t>Fondo</w:t>
      </w:r>
      <w:proofErr w:type="spellEnd"/>
      <w:r w:rsidRPr="00C464CA">
        <w:rPr>
          <w:b w:val="0"/>
          <w:bCs w:val="0"/>
          <w:szCs w:val="22"/>
        </w:rPr>
        <w:t xml:space="preserve"> para la </w:t>
      </w:r>
      <w:proofErr w:type="spellStart"/>
      <w:r w:rsidRPr="00C464CA">
        <w:rPr>
          <w:b w:val="0"/>
          <w:bCs w:val="0"/>
          <w:szCs w:val="22"/>
        </w:rPr>
        <w:t>Jubilación</w:t>
      </w:r>
      <w:proofErr w:type="spellEnd"/>
      <w:r w:rsidRPr="00C464CA">
        <w:rPr>
          <w:b w:val="0"/>
          <w:bCs w:val="0"/>
          <w:szCs w:val="22"/>
        </w:rPr>
        <w:t xml:space="preserve"> de </w:t>
      </w:r>
      <w:proofErr w:type="spellStart"/>
      <w:r w:rsidRPr="00C464CA">
        <w:rPr>
          <w:b w:val="0"/>
          <w:bCs w:val="0"/>
          <w:szCs w:val="22"/>
        </w:rPr>
        <w:t>Religiosos</w:t>
      </w:r>
      <w:proofErr w:type="spellEnd"/>
      <w:r w:rsidRPr="00C464CA">
        <w:rPr>
          <w:b w:val="0"/>
          <w:bCs w:val="0"/>
          <w:szCs w:val="22"/>
        </w:rPr>
        <w:t xml:space="preserve"> de hoy </w:t>
      </w:r>
      <w:proofErr w:type="spellStart"/>
      <w:r w:rsidRPr="00C464CA">
        <w:rPr>
          <w:b w:val="0"/>
          <w:bCs w:val="0"/>
          <w:szCs w:val="22"/>
        </w:rPr>
        <w:t>ayuda</w:t>
      </w:r>
      <w:proofErr w:type="spellEnd"/>
      <w:r w:rsidRPr="00C464CA">
        <w:rPr>
          <w:b w:val="0"/>
          <w:bCs w:val="0"/>
          <w:szCs w:val="22"/>
        </w:rPr>
        <w:t xml:space="preserve"> a </w:t>
      </w:r>
      <w:proofErr w:type="spellStart"/>
      <w:r w:rsidRPr="00C464CA">
        <w:rPr>
          <w:b w:val="0"/>
          <w:bCs w:val="0"/>
          <w:szCs w:val="22"/>
        </w:rPr>
        <w:t>suministrar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medicamentos</w:t>
      </w:r>
      <w:proofErr w:type="spellEnd"/>
      <w:r w:rsidRPr="00C464CA">
        <w:rPr>
          <w:b w:val="0"/>
          <w:bCs w:val="0"/>
          <w:szCs w:val="22"/>
        </w:rPr>
        <w:t xml:space="preserve">, </w:t>
      </w:r>
      <w:proofErr w:type="spellStart"/>
      <w:r w:rsidRPr="00C464CA">
        <w:rPr>
          <w:b w:val="0"/>
          <w:bCs w:val="0"/>
          <w:szCs w:val="22"/>
        </w:rPr>
        <w:t>cuidados</w:t>
      </w:r>
      <w:proofErr w:type="spellEnd"/>
      <w:r w:rsidRPr="00C464CA">
        <w:rPr>
          <w:b w:val="0"/>
          <w:bCs w:val="0"/>
          <w:szCs w:val="22"/>
        </w:rPr>
        <w:t xml:space="preserve"> de </w:t>
      </w:r>
      <w:proofErr w:type="spellStart"/>
      <w:r w:rsidRPr="00C464CA">
        <w:rPr>
          <w:b w:val="0"/>
          <w:bCs w:val="0"/>
          <w:szCs w:val="22"/>
        </w:rPr>
        <w:t>enfermería</w:t>
      </w:r>
      <w:proofErr w:type="spellEnd"/>
      <w:r w:rsidRPr="00C464CA">
        <w:rPr>
          <w:b w:val="0"/>
          <w:bCs w:val="0"/>
          <w:szCs w:val="22"/>
        </w:rPr>
        <w:t xml:space="preserve"> y </w:t>
      </w:r>
      <w:proofErr w:type="spellStart"/>
      <w:r w:rsidRPr="00C464CA">
        <w:rPr>
          <w:b w:val="0"/>
          <w:bCs w:val="0"/>
          <w:szCs w:val="22"/>
        </w:rPr>
        <w:t>cubrir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otras</w:t>
      </w:r>
      <w:proofErr w:type="spellEnd"/>
      <w:r w:rsidRPr="00C464CA">
        <w:rPr>
          <w:b w:val="0"/>
          <w:bCs w:val="0"/>
          <w:szCs w:val="22"/>
        </w:rPr>
        <w:t xml:space="preserve"> </w:t>
      </w:r>
      <w:proofErr w:type="spellStart"/>
      <w:r w:rsidRPr="00C464CA">
        <w:rPr>
          <w:b w:val="0"/>
          <w:bCs w:val="0"/>
          <w:szCs w:val="22"/>
        </w:rPr>
        <w:t>necesidades</w:t>
      </w:r>
      <w:proofErr w:type="spellEnd"/>
      <w:r w:rsidRPr="00C464CA">
        <w:rPr>
          <w:b w:val="0"/>
          <w:bCs w:val="0"/>
          <w:szCs w:val="22"/>
        </w:rPr>
        <w:t xml:space="preserve">. Sean </w:t>
      </w:r>
      <w:proofErr w:type="spellStart"/>
      <w:r w:rsidRPr="00C464CA">
        <w:rPr>
          <w:b w:val="0"/>
          <w:bCs w:val="0"/>
          <w:szCs w:val="22"/>
        </w:rPr>
        <w:t>generosos</w:t>
      </w:r>
      <w:proofErr w:type="spellEnd"/>
      <w:r w:rsidRPr="00C464CA">
        <w:rPr>
          <w:b w:val="0"/>
          <w:bCs w:val="0"/>
          <w:szCs w:val="22"/>
        </w:rPr>
        <w:t xml:space="preserve">. </w:t>
      </w:r>
    </w:p>
    <w:p w14:paraId="5CFB490E" w14:textId="7C06C617" w:rsidR="005567A6" w:rsidRPr="009E0240" w:rsidRDefault="005567A6" w:rsidP="005567A6">
      <w:pPr>
        <w:pStyle w:val="2012head3"/>
      </w:pPr>
      <w:proofErr w:type="spellStart"/>
      <w:r w:rsidRPr="009E0240">
        <w:t>Semana</w:t>
      </w:r>
      <w:proofErr w:type="spellEnd"/>
      <w:r w:rsidRPr="009E0240">
        <w:t xml:space="preserve"> </w:t>
      </w:r>
      <w:proofErr w:type="spellStart"/>
      <w:r w:rsidRPr="009E0240">
        <w:t>después</w:t>
      </w:r>
      <w:proofErr w:type="spellEnd"/>
      <w:r w:rsidRPr="009E0240">
        <w:t xml:space="preserve"> de la </w:t>
      </w:r>
      <w:r w:rsidR="008E0F98" w:rsidRPr="009E0240">
        <w:t>collected</w:t>
      </w:r>
    </w:p>
    <w:p w14:paraId="2F2E8723" w14:textId="77777777" w:rsidR="005567A6" w:rsidRPr="009E3C61" w:rsidRDefault="005567A6" w:rsidP="005567A6">
      <w:pPr>
        <w:pStyle w:val="2012text"/>
        <w:rPr>
          <w:rFonts w:eastAsiaTheme="majorEastAsia"/>
        </w:rPr>
      </w:pPr>
      <w:r w:rsidRPr="009E3C61">
        <w:rPr>
          <w:rFonts w:eastAsiaTheme="majorEastAsia"/>
          <w:b/>
          <w:bCs/>
        </w:rPr>
        <w:t xml:space="preserve">Los </w:t>
      </w:r>
      <w:proofErr w:type="spellStart"/>
      <w:r w:rsidRPr="009E3C61">
        <w:rPr>
          <w:rFonts w:eastAsiaTheme="majorEastAsia"/>
          <w:b/>
          <w:bCs/>
        </w:rPr>
        <w:t>religiosos</w:t>
      </w:r>
      <w:proofErr w:type="spellEnd"/>
      <w:r w:rsidRPr="009E3C61">
        <w:rPr>
          <w:rFonts w:eastAsiaTheme="majorEastAsia"/>
          <w:b/>
          <w:bCs/>
        </w:rPr>
        <w:t xml:space="preserve"> </w:t>
      </w:r>
      <w:proofErr w:type="spellStart"/>
      <w:r w:rsidRPr="009E3C61">
        <w:rPr>
          <w:rFonts w:eastAsiaTheme="majorEastAsia"/>
          <w:b/>
          <w:bCs/>
        </w:rPr>
        <w:t>expresan</w:t>
      </w:r>
      <w:proofErr w:type="spellEnd"/>
      <w:r w:rsidRPr="009E3C61">
        <w:rPr>
          <w:rFonts w:eastAsiaTheme="majorEastAsia"/>
          <w:b/>
          <w:bCs/>
        </w:rPr>
        <w:t xml:space="preserve"> </w:t>
      </w:r>
      <w:proofErr w:type="spellStart"/>
      <w:r w:rsidRPr="009E3C61">
        <w:rPr>
          <w:rFonts w:eastAsiaTheme="majorEastAsia"/>
          <w:b/>
          <w:bCs/>
        </w:rPr>
        <w:t>su</w:t>
      </w:r>
      <w:proofErr w:type="spellEnd"/>
      <w:r w:rsidRPr="009E3C61">
        <w:rPr>
          <w:rFonts w:eastAsiaTheme="majorEastAsia"/>
          <w:b/>
          <w:bCs/>
        </w:rPr>
        <w:t xml:space="preserve"> </w:t>
      </w:r>
      <w:proofErr w:type="spellStart"/>
      <w:r w:rsidRPr="009E3C61">
        <w:rPr>
          <w:rFonts w:eastAsiaTheme="majorEastAsia"/>
          <w:b/>
          <w:bCs/>
        </w:rPr>
        <w:t>gratitud</w:t>
      </w:r>
      <w:proofErr w:type="spellEnd"/>
      <w:r w:rsidRPr="009E3C61">
        <w:rPr>
          <w:rFonts w:eastAsiaTheme="majorEastAsia"/>
          <w:b/>
          <w:bCs/>
        </w:rPr>
        <w:t xml:space="preserve">. </w:t>
      </w:r>
      <w:r w:rsidRPr="009E3C61">
        <w:rPr>
          <w:rFonts w:eastAsiaTheme="majorEastAsia"/>
        </w:rPr>
        <w:t xml:space="preserve">Una </w:t>
      </w:r>
      <w:proofErr w:type="spellStart"/>
      <w:r w:rsidRPr="009E3C61">
        <w:rPr>
          <w:rFonts w:eastAsiaTheme="majorEastAsia"/>
        </w:rPr>
        <w:t>hermana</w:t>
      </w:r>
      <w:proofErr w:type="spellEnd"/>
      <w:r w:rsidRPr="009E3C61">
        <w:rPr>
          <w:rFonts w:eastAsiaTheme="majorEastAsia"/>
        </w:rPr>
        <w:t xml:space="preserve"> escribe: “</w:t>
      </w:r>
      <w:proofErr w:type="spellStart"/>
      <w:r w:rsidRPr="009E3C61">
        <w:rPr>
          <w:rFonts w:eastAsiaTheme="majorEastAsia"/>
        </w:rPr>
        <w:t>Recordamos</w:t>
      </w:r>
      <w:proofErr w:type="spellEnd"/>
      <w:r w:rsidRPr="009E3C61">
        <w:rPr>
          <w:rFonts w:eastAsiaTheme="majorEastAsia"/>
        </w:rPr>
        <w:t xml:space="preserve"> a las </w:t>
      </w:r>
      <w:proofErr w:type="spellStart"/>
      <w:r w:rsidRPr="009E3C61">
        <w:rPr>
          <w:rFonts w:eastAsiaTheme="majorEastAsia"/>
        </w:rPr>
        <w:t>muchas</w:t>
      </w:r>
      <w:proofErr w:type="spellEnd"/>
      <w:r w:rsidRPr="009E3C61">
        <w:rPr>
          <w:rFonts w:eastAsiaTheme="majorEastAsia"/>
        </w:rPr>
        <w:t xml:space="preserve"> personas que </w:t>
      </w:r>
      <w:proofErr w:type="spellStart"/>
      <w:r w:rsidRPr="009E3C61">
        <w:rPr>
          <w:rFonts w:eastAsiaTheme="majorEastAsia"/>
        </w:rPr>
        <w:t>creen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en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el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Fondo</w:t>
      </w:r>
      <w:proofErr w:type="spellEnd"/>
      <w:r w:rsidRPr="009E3C61">
        <w:rPr>
          <w:rFonts w:eastAsiaTheme="majorEastAsia"/>
        </w:rPr>
        <w:t xml:space="preserve"> para la </w:t>
      </w:r>
      <w:proofErr w:type="spellStart"/>
      <w:r w:rsidRPr="009E3C61">
        <w:rPr>
          <w:rFonts w:eastAsiaTheme="majorEastAsia"/>
        </w:rPr>
        <w:t>Jubilación</w:t>
      </w:r>
      <w:proofErr w:type="spellEnd"/>
      <w:r w:rsidRPr="009E3C61">
        <w:rPr>
          <w:rFonts w:eastAsiaTheme="majorEastAsia"/>
        </w:rPr>
        <w:t xml:space="preserve"> de </w:t>
      </w:r>
      <w:proofErr w:type="spellStart"/>
      <w:r w:rsidRPr="009E3C61">
        <w:rPr>
          <w:rFonts w:eastAsiaTheme="majorEastAsia"/>
        </w:rPr>
        <w:t>Religiosos</w:t>
      </w:r>
      <w:proofErr w:type="spellEnd"/>
      <w:r w:rsidRPr="009E3C61">
        <w:rPr>
          <w:rFonts w:eastAsiaTheme="majorEastAsia"/>
        </w:rPr>
        <w:t xml:space="preserve">, </w:t>
      </w:r>
      <w:proofErr w:type="spellStart"/>
      <w:r w:rsidRPr="009E3C61">
        <w:rPr>
          <w:rFonts w:eastAsiaTheme="majorEastAsia"/>
        </w:rPr>
        <w:t>agradeciéndoles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en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oración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su</w:t>
      </w:r>
      <w:proofErr w:type="spellEnd"/>
      <w:r w:rsidRPr="009E3C61">
        <w:rPr>
          <w:rFonts w:eastAsiaTheme="majorEastAsia"/>
        </w:rPr>
        <w:t xml:space="preserve"> gran </w:t>
      </w:r>
      <w:proofErr w:type="spellStart"/>
      <w:r w:rsidRPr="009E3C61">
        <w:rPr>
          <w:rFonts w:eastAsiaTheme="majorEastAsia"/>
        </w:rPr>
        <w:t>generosidad</w:t>
      </w:r>
      <w:proofErr w:type="spellEnd"/>
      <w:r w:rsidRPr="009E3C61">
        <w:rPr>
          <w:rFonts w:eastAsiaTheme="majorEastAsia"/>
        </w:rPr>
        <w:t xml:space="preserve"> y </w:t>
      </w:r>
      <w:proofErr w:type="spellStart"/>
      <w:r w:rsidRPr="009E3C61">
        <w:rPr>
          <w:rFonts w:eastAsiaTheme="majorEastAsia"/>
        </w:rPr>
        <w:t>compasión</w:t>
      </w:r>
      <w:proofErr w:type="spellEnd"/>
      <w:r w:rsidRPr="009E3C61">
        <w:rPr>
          <w:rFonts w:eastAsiaTheme="majorEastAsia"/>
        </w:rPr>
        <w:t xml:space="preserve">”. Que Dios </w:t>
      </w:r>
      <w:proofErr w:type="spellStart"/>
      <w:r w:rsidRPr="009E3C61">
        <w:rPr>
          <w:rFonts w:eastAsiaTheme="majorEastAsia"/>
        </w:rPr>
        <w:t>los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bendiga</w:t>
      </w:r>
      <w:proofErr w:type="spellEnd"/>
      <w:r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por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su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donativo</w:t>
      </w:r>
      <w:proofErr w:type="spellEnd"/>
      <w:r w:rsidRPr="009E3C61">
        <w:rPr>
          <w:rFonts w:eastAsiaTheme="majorEastAsia"/>
        </w:rPr>
        <w:t xml:space="preserve"> a la </w:t>
      </w:r>
      <w:proofErr w:type="spellStart"/>
      <w:r w:rsidRPr="009E3C61">
        <w:rPr>
          <w:rFonts w:eastAsiaTheme="majorEastAsia"/>
        </w:rPr>
        <w:t>segunda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colecta</w:t>
      </w:r>
      <w:proofErr w:type="spellEnd"/>
      <w:r w:rsidRPr="009E3C61">
        <w:rPr>
          <w:rFonts w:eastAsiaTheme="majorEastAsia"/>
        </w:rPr>
        <w:t xml:space="preserve"> de la </w:t>
      </w:r>
      <w:proofErr w:type="spellStart"/>
      <w:r w:rsidRPr="009E3C61">
        <w:rPr>
          <w:rFonts w:eastAsiaTheme="majorEastAsia"/>
        </w:rPr>
        <w:t>semana</w:t>
      </w:r>
      <w:proofErr w:type="spellEnd"/>
      <w:r w:rsidRPr="009E3C61"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</w:rPr>
        <w:t>pasada</w:t>
      </w:r>
      <w:proofErr w:type="spellEnd"/>
      <w:r w:rsidRPr="009E3C61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Visiten</w:t>
      </w:r>
      <w:proofErr w:type="spellEnd"/>
      <w:r w:rsidRPr="009E3C61">
        <w:rPr>
          <w:rFonts w:eastAsiaTheme="majorEastAsia"/>
          <w:i/>
          <w:iCs/>
        </w:rPr>
        <w:t xml:space="preserve"> </w:t>
      </w:r>
      <w:r w:rsidRPr="009E3C61">
        <w:rPr>
          <w:rFonts w:eastAsiaTheme="majorEastAsia"/>
          <w:b/>
          <w:bCs/>
          <w:i/>
          <w:iCs/>
        </w:rPr>
        <w:t>retiredreligious.org</w:t>
      </w:r>
      <w:r w:rsidRPr="009E3C61">
        <w:rPr>
          <w:rFonts w:eastAsiaTheme="majorEastAsia"/>
          <w:i/>
          <w:iCs/>
        </w:rPr>
        <w:t xml:space="preserve"> para </w:t>
      </w:r>
      <w:proofErr w:type="spellStart"/>
      <w:r w:rsidRPr="009E3C61">
        <w:rPr>
          <w:rFonts w:eastAsiaTheme="majorEastAsia"/>
          <w:i/>
          <w:iCs/>
        </w:rPr>
        <w:t>aprender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cómo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su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donativo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apoya</w:t>
      </w:r>
      <w:proofErr w:type="spellEnd"/>
      <w:r w:rsidRPr="009E3C61">
        <w:rPr>
          <w:rFonts w:eastAsiaTheme="majorEastAsia"/>
          <w:i/>
          <w:iCs/>
        </w:rPr>
        <w:t xml:space="preserve"> a las </w:t>
      </w:r>
      <w:proofErr w:type="spellStart"/>
      <w:r w:rsidRPr="009E3C61">
        <w:rPr>
          <w:rFonts w:eastAsiaTheme="majorEastAsia"/>
          <w:i/>
          <w:iCs/>
        </w:rPr>
        <w:t>hermanas</w:t>
      </w:r>
      <w:proofErr w:type="spellEnd"/>
      <w:r w:rsidRPr="009E3C61">
        <w:rPr>
          <w:rFonts w:eastAsiaTheme="majorEastAsia"/>
          <w:i/>
          <w:iCs/>
        </w:rPr>
        <w:t xml:space="preserve">, </w:t>
      </w:r>
      <w:proofErr w:type="spellStart"/>
      <w:r w:rsidRPr="009E3C61">
        <w:rPr>
          <w:rFonts w:eastAsiaTheme="majorEastAsia"/>
          <w:i/>
          <w:iCs/>
        </w:rPr>
        <w:t>hermanos</w:t>
      </w:r>
      <w:proofErr w:type="spellEnd"/>
      <w:r w:rsidRPr="009E3C61">
        <w:rPr>
          <w:rFonts w:eastAsiaTheme="majorEastAsia"/>
          <w:i/>
          <w:iCs/>
        </w:rPr>
        <w:t xml:space="preserve"> y </w:t>
      </w:r>
      <w:proofErr w:type="spellStart"/>
      <w:r w:rsidRPr="009E3C61">
        <w:rPr>
          <w:rFonts w:eastAsiaTheme="majorEastAsia"/>
          <w:i/>
          <w:iCs/>
        </w:rPr>
        <w:t>sacerdotes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ancianos</w:t>
      </w:r>
      <w:proofErr w:type="spellEnd"/>
      <w:r w:rsidRPr="009E3C61">
        <w:rPr>
          <w:rFonts w:eastAsiaTheme="majorEastAsia"/>
          <w:i/>
          <w:iCs/>
        </w:rPr>
        <w:t xml:space="preserve"> de </w:t>
      </w:r>
      <w:proofErr w:type="spellStart"/>
      <w:r w:rsidRPr="009E3C61">
        <w:rPr>
          <w:rFonts w:eastAsiaTheme="majorEastAsia"/>
          <w:i/>
          <w:iCs/>
        </w:rPr>
        <w:t>órdenes</w:t>
      </w:r>
      <w:proofErr w:type="spellEnd"/>
      <w:r w:rsidRPr="009E3C61">
        <w:rPr>
          <w:rFonts w:eastAsiaTheme="majorEastAsia"/>
          <w:i/>
          <w:iCs/>
        </w:rPr>
        <w:t xml:space="preserve"> </w:t>
      </w:r>
      <w:proofErr w:type="spellStart"/>
      <w:r w:rsidRPr="009E3C61">
        <w:rPr>
          <w:rFonts w:eastAsiaTheme="majorEastAsia"/>
          <w:i/>
          <w:iCs/>
        </w:rPr>
        <w:t>religiosas</w:t>
      </w:r>
      <w:proofErr w:type="spellEnd"/>
      <w:r w:rsidRPr="009E3C61">
        <w:rPr>
          <w:rFonts w:eastAsiaTheme="majorEastAsia"/>
          <w:i/>
          <w:iCs/>
        </w:rPr>
        <w:t xml:space="preserve">.  </w:t>
      </w:r>
    </w:p>
    <w:p w14:paraId="51276D08" w14:textId="77777777" w:rsidR="003D130E" w:rsidRPr="00046DDB" w:rsidRDefault="003D130E" w:rsidP="00046DDB">
      <w:pPr>
        <w:pStyle w:val="2012text"/>
      </w:pPr>
    </w:p>
    <w:p w14:paraId="144D2AA3" w14:textId="77777777" w:rsidR="009E0240" w:rsidRDefault="009E0240" w:rsidP="00D26CBE"/>
    <w:p w14:paraId="6F696B4E" w14:textId="77777777" w:rsidR="009E0240" w:rsidRPr="00D26CBE" w:rsidRDefault="009E0240" w:rsidP="00D26CBE"/>
    <w:sectPr w:rsidR="009E0240" w:rsidRPr="00D26CBE" w:rsidSect="006A3C61">
      <w:headerReference w:type="default" r:id="rId9"/>
      <w:footerReference w:type="default" r:id="rId10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96C2" w14:textId="77777777" w:rsidR="00E70DE8" w:rsidRDefault="00E70DE8">
      <w:r>
        <w:separator/>
      </w:r>
    </w:p>
  </w:endnote>
  <w:endnote w:type="continuationSeparator" w:id="0">
    <w:p w14:paraId="7A0F1197" w14:textId="77777777" w:rsidR="00E70DE8" w:rsidRDefault="00E7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E59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0D7F71CA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6D3D039C" w14:textId="738767BE" w:rsidR="008D004D" w:rsidRPr="00452317" w:rsidRDefault="00714521">
    <w:pPr>
      <w:rPr>
        <w:sz w:val="16"/>
        <w:szCs w:val="16"/>
      </w:rPr>
    </w:pPr>
    <w:r>
      <w:rPr>
        <w:sz w:val="16"/>
        <w:szCs w:val="16"/>
      </w:rPr>
      <w:t>P</w:t>
    </w:r>
    <w:r w:rsidR="008D004D" w:rsidRPr="00452317">
      <w:rPr>
        <w:sz w:val="16"/>
        <w:szCs w:val="16"/>
      </w:rPr>
      <w:t xml:space="preserve">hone (202) 541-3215   Fax (202) 541-3053    </w:t>
    </w:r>
    <w:hyperlink r:id="rId1" w:history="1">
      <w:r w:rsidR="008D004D" w:rsidRPr="00452317">
        <w:rPr>
          <w:rStyle w:val="Hyperlink"/>
          <w:rFonts w:cs="Times"/>
          <w:b/>
          <w:bCs/>
          <w:sz w:val="16"/>
          <w:szCs w:val="16"/>
        </w:rPr>
        <w:t>usccb.org/</w:t>
      </w:r>
      <w:proofErr w:type="spellStart"/>
      <w:r w:rsidR="008D004D" w:rsidRPr="00452317">
        <w:rPr>
          <w:rStyle w:val="Hyperlink"/>
          <w:rFonts w:cs="Times"/>
          <w:b/>
          <w:bCs/>
          <w:sz w:val="16"/>
          <w:szCs w:val="16"/>
        </w:rPr>
        <w:t>nrro</w:t>
      </w:r>
      <w:proofErr w:type="spellEnd"/>
    </w:hyperlink>
    <w:r w:rsidR="008D004D"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1DB2" w14:textId="77777777" w:rsidR="00E70DE8" w:rsidRDefault="00E70DE8">
      <w:r>
        <w:separator/>
      </w:r>
    </w:p>
  </w:footnote>
  <w:footnote w:type="continuationSeparator" w:id="0">
    <w:p w14:paraId="40CBEA59" w14:textId="77777777" w:rsidR="00E70DE8" w:rsidRDefault="00E7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AB5F" w14:textId="59343602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705759996">
    <w:abstractNumId w:val="0"/>
  </w:num>
  <w:num w:numId="2" w16cid:durableId="1840465621">
    <w:abstractNumId w:val="1"/>
  </w:num>
  <w:num w:numId="3" w16cid:durableId="151915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13A02"/>
    <w:rsid w:val="00023698"/>
    <w:rsid w:val="000332AC"/>
    <w:rsid w:val="000355A8"/>
    <w:rsid w:val="00046DDB"/>
    <w:rsid w:val="00051CEB"/>
    <w:rsid w:val="00066539"/>
    <w:rsid w:val="0006674D"/>
    <w:rsid w:val="00087A45"/>
    <w:rsid w:val="000A002A"/>
    <w:rsid w:val="000A0608"/>
    <w:rsid w:val="000C48A9"/>
    <w:rsid w:val="000D3170"/>
    <w:rsid w:val="0011056D"/>
    <w:rsid w:val="00112011"/>
    <w:rsid w:val="001439AF"/>
    <w:rsid w:val="00157353"/>
    <w:rsid w:val="0019241C"/>
    <w:rsid w:val="001E2CCF"/>
    <w:rsid w:val="002014D5"/>
    <w:rsid w:val="002060A6"/>
    <w:rsid w:val="00211D1B"/>
    <w:rsid w:val="0022607F"/>
    <w:rsid w:val="00230684"/>
    <w:rsid w:val="00246A1D"/>
    <w:rsid w:val="002522A8"/>
    <w:rsid w:val="00275644"/>
    <w:rsid w:val="00286043"/>
    <w:rsid w:val="00291D60"/>
    <w:rsid w:val="002D29C8"/>
    <w:rsid w:val="002E5665"/>
    <w:rsid w:val="002F6225"/>
    <w:rsid w:val="00322013"/>
    <w:rsid w:val="003802C8"/>
    <w:rsid w:val="0039430D"/>
    <w:rsid w:val="00397010"/>
    <w:rsid w:val="003D130E"/>
    <w:rsid w:val="003D1DE7"/>
    <w:rsid w:val="003E328C"/>
    <w:rsid w:val="003E370C"/>
    <w:rsid w:val="003E6BBC"/>
    <w:rsid w:val="003E7242"/>
    <w:rsid w:val="003F0FEE"/>
    <w:rsid w:val="003F413E"/>
    <w:rsid w:val="00404C3B"/>
    <w:rsid w:val="00407490"/>
    <w:rsid w:val="00435030"/>
    <w:rsid w:val="00452317"/>
    <w:rsid w:val="00483099"/>
    <w:rsid w:val="00483658"/>
    <w:rsid w:val="00486199"/>
    <w:rsid w:val="00496CFA"/>
    <w:rsid w:val="004A4583"/>
    <w:rsid w:val="00510374"/>
    <w:rsid w:val="005136F2"/>
    <w:rsid w:val="00527C7F"/>
    <w:rsid w:val="005332D6"/>
    <w:rsid w:val="00545419"/>
    <w:rsid w:val="005567A6"/>
    <w:rsid w:val="005617AE"/>
    <w:rsid w:val="0057241D"/>
    <w:rsid w:val="00596AB0"/>
    <w:rsid w:val="005C6C66"/>
    <w:rsid w:val="005E0292"/>
    <w:rsid w:val="005E3F4A"/>
    <w:rsid w:val="005E4624"/>
    <w:rsid w:val="00615975"/>
    <w:rsid w:val="00632EF8"/>
    <w:rsid w:val="00640A69"/>
    <w:rsid w:val="0064276F"/>
    <w:rsid w:val="006505CF"/>
    <w:rsid w:val="006834CC"/>
    <w:rsid w:val="00693779"/>
    <w:rsid w:val="00694F51"/>
    <w:rsid w:val="006A3C61"/>
    <w:rsid w:val="006B7902"/>
    <w:rsid w:val="006E1FAE"/>
    <w:rsid w:val="00714521"/>
    <w:rsid w:val="00745B7C"/>
    <w:rsid w:val="007725AE"/>
    <w:rsid w:val="0078094B"/>
    <w:rsid w:val="00783B1E"/>
    <w:rsid w:val="00792EC9"/>
    <w:rsid w:val="007A5E16"/>
    <w:rsid w:val="007B1E92"/>
    <w:rsid w:val="007B580A"/>
    <w:rsid w:val="007F1063"/>
    <w:rsid w:val="008016BD"/>
    <w:rsid w:val="00813525"/>
    <w:rsid w:val="00820732"/>
    <w:rsid w:val="00823C8B"/>
    <w:rsid w:val="008542B6"/>
    <w:rsid w:val="00873816"/>
    <w:rsid w:val="0088132A"/>
    <w:rsid w:val="008908FD"/>
    <w:rsid w:val="008A7B07"/>
    <w:rsid w:val="008B2091"/>
    <w:rsid w:val="008D004D"/>
    <w:rsid w:val="008E0006"/>
    <w:rsid w:val="008E0F98"/>
    <w:rsid w:val="008F5A92"/>
    <w:rsid w:val="008F5E92"/>
    <w:rsid w:val="00905889"/>
    <w:rsid w:val="009629BA"/>
    <w:rsid w:val="009A2375"/>
    <w:rsid w:val="009E0240"/>
    <w:rsid w:val="00A30DC0"/>
    <w:rsid w:val="00A3488D"/>
    <w:rsid w:val="00A55A1A"/>
    <w:rsid w:val="00A60FE6"/>
    <w:rsid w:val="00AF2513"/>
    <w:rsid w:val="00B036CD"/>
    <w:rsid w:val="00B03FDB"/>
    <w:rsid w:val="00B13795"/>
    <w:rsid w:val="00B1792F"/>
    <w:rsid w:val="00B4543C"/>
    <w:rsid w:val="00B719DA"/>
    <w:rsid w:val="00BA5F25"/>
    <w:rsid w:val="00BB0BF3"/>
    <w:rsid w:val="00BB1E2C"/>
    <w:rsid w:val="00C44B15"/>
    <w:rsid w:val="00C46015"/>
    <w:rsid w:val="00C6410E"/>
    <w:rsid w:val="00CC1A33"/>
    <w:rsid w:val="00CC6C4F"/>
    <w:rsid w:val="00CE63C5"/>
    <w:rsid w:val="00D146C7"/>
    <w:rsid w:val="00D26CBE"/>
    <w:rsid w:val="00D27E6B"/>
    <w:rsid w:val="00D30DAC"/>
    <w:rsid w:val="00D30F92"/>
    <w:rsid w:val="00D32739"/>
    <w:rsid w:val="00D6270F"/>
    <w:rsid w:val="00D77C9E"/>
    <w:rsid w:val="00DA5666"/>
    <w:rsid w:val="00DA56BD"/>
    <w:rsid w:val="00DB18E0"/>
    <w:rsid w:val="00DB2121"/>
    <w:rsid w:val="00DC1101"/>
    <w:rsid w:val="00DD1C12"/>
    <w:rsid w:val="00DD6648"/>
    <w:rsid w:val="00DD7B88"/>
    <w:rsid w:val="00DF7A68"/>
    <w:rsid w:val="00E019B1"/>
    <w:rsid w:val="00E247BF"/>
    <w:rsid w:val="00E366AC"/>
    <w:rsid w:val="00E37F25"/>
    <w:rsid w:val="00E70DE8"/>
    <w:rsid w:val="00E7688C"/>
    <w:rsid w:val="00E77081"/>
    <w:rsid w:val="00E7741D"/>
    <w:rsid w:val="00E80A69"/>
    <w:rsid w:val="00E841A0"/>
    <w:rsid w:val="00EA5285"/>
    <w:rsid w:val="00F15687"/>
    <w:rsid w:val="00F17B87"/>
    <w:rsid w:val="00F17E3D"/>
    <w:rsid w:val="00F27763"/>
    <w:rsid w:val="00F37E68"/>
    <w:rsid w:val="00F44582"/>
    <w:rsid w:val="00F62226"/>
    <w:rsid w:val="00FA7DF3"/>
    <w:rsid w:val="00FB2399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85E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2015PGtext">
    <w:name w:val="2015 PG text"/>
    <w:basedOn w:val="NoParagraphStyle"/>
    <w:uiPriority w:val="99"/>
    <w:rsid w:val="001439AF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5PGhead2">
    <w:name w:val="2015 PG head 2"/>
    <w:basedOn w:val="NoParagraphStyle"/>
    <w:uiPriority w:val="99"/>
    <w:rsid w:val="001439AF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p1">
    <w:name w:val="p1"/>
    <w:basedOn w:val="Normal"/>
    <w:rsid w:val="003E328C"/>
    <w:pPr>
      <w:spacing w:after="173" w:line="210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328C"/>
  </w:style>
  <w:style w:type="paragraph" w:customStyle="1" w:styleId="2018PGtext">
    <w:name w:val="2018 PG text"/>
    <w:basedOn w:val="NoParagraphStyle"/>
    <w:uiPriority w:val="99"/>
    <w:rsid w:val="00E7741D"/>
    <w:pPr>
      <w:widowControl/>
      <w:tabs>
        <w:tab w:val="left" w:pos="180"/>
      </w:tabs>
      <w:suppressAutoHyphens/>
      <w:spacing w:after="230" w:line="280" w:lineRule="atLeast"/>
    </w:pPr>
    <w:rPr>
      <w:rFonts w:ascii="Minion-Regular" w:hAnsi="Minion-Regular" w:cs="Minion-Regular"/>
      <w:sz w:val="22"/>
      <w:szCs w:val="22"/>
    </w:rPr>
  </w:style>
  <w:style w:type="character" w:customStyle="1" w:styleId="annoucementleadin">
    <w:name w:val="annoucement lead in"/>
    <w:uiPriority w:val="99"/>
    <w:rsid w:val="00A30DC0"/>
    <w:rPr>
      <w:rFonts w:ascii="Legato-Bold" w:hAnsi="Legato-Bold" w:cs="Legato-Bold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42B9E-453D-3041-ADCD-5FA70E1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2022-06-22T20:48:00Z</dcterms:created>
  <dcterms:modified xsi:type="dcterms:W3CDTF">2022-06-22T20:48:00Z</dcterms:modified>
</cp:coreProperties>
</file>